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D5" w:rsidRPr="001F35F5" w:rsidRDefault="00CE22D5" w:rsidP="00CE22D5">
      <w:pPr>
        <w:ind w:left="-426" w:firstLine="710"/>
        <w:jc w:val="center"/>
        <w:rPr>
          <w:rFonts w:ascii="Arial" w:hAnsi="Arial" w:cs="Arial"/>
          <w:b/>
        </w:rPr>
      </w:pPr>
      <w:r w:rsidRPr="001F35F5">
        <w:rPr>
          <w:rFonts w:ascii="Arial" w:hAnsi="Arial" w:cs="Arial"/>
          <w:b/>
        </w:rPr>
        <w:t xml:space="preserve">АНОНС ДЕЛОВОЙ ПРОГРАММЫ </w:t>
      </w:r>
    </w:p>
    <w:p w:rsidR="00CE22D5" w:rsidRPr="001F35F5" w:rsidRDefault="00CE22D5" w:rsidP="00CE22D5">
      <w:pPr>
        <w:ind w:left="-426" w:firstLine="710"/>
        <w:jc w:val="center"/>
        <w:rPr>
          <w:rFonts w:ascii="Arial" w:hAnsi="Arial" w:cs="Arial"/>
          <w:b/>
        </w:rPr>
      </w:pPr>
      <w:r w:rsidRPr="001F35F5">
        <w:rPr>
          <w:rFonts w:ascii="Arial" w:hAnsi="Arial" w:cs="Arial"/>
          <w:b/>
        </w:rPr>
        <w:t xml:space="preserve">57’ </w:t>
      </w:r>
      <w:proofErr w:type="spellStart"/>
      <w:r w:rsidRPr="001F35F5">
        <w:rPr>
          <w:rFonts w:ascii="Arial" w:hAnsi="Arial" w:cs="Arial"/>
          <w:b/>
        </w:rPr>
        <w:t>Текстильлегпром</w:t>
      </w:r>
      <w:proofErr w:type="spellEnd"/>
    </w:p>
    <w:p w:rsidR="00CE22D5" w:rsidRPr="001F35F5" w:rsidRDefault="00CE22D5" w:rsidP="00CE22D5">
      <w:pPr>
        <w:ind w:left="-426" w:firstLine="710"/>
        <w:jc w:val="center"/>
        <w:rPr>
          <w:rFonts w:ascii="Arial" w:hAnsi="Arial" w:cs="Arial"/>
        </w:rPr>
      </w:pPr>
    </w:p>
    <w:p w:rsidR="00CE22D5" w:rsidRPr="001F35F5" w:rsidRDefault="00CE22D5" w:rsidP="00CE22D5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С 22-24 февраля 2022 г. в павильонах 55 и 57 ВДНХ пройдет 57 Федеральная оптовая ярмарка товаров и оборудования текстильной и легкой промышленности </w:t>
      </w:r>
      <w:proofErr w:type="spellStart"/>
      <w:r w:rsidRPr="001F35F5">
        <w:rPr>
          <w:rFonts w:ascii="Arial" w:hAnsi="Arial" w:cs="Arial"/>
        </w:rPr>
        <w:t>Текстильлегпром</w:t>
      </w:r>
      <w:proofErr w:type="spellEnd"/>
      <w:r w:rsidRPr="001F35F5">
        <w:rPr>
          <w:rFonts w:ascii="Arial" w:hAnsi="Arial" w:cs="Arial"/>
        </w:rPr>
        <w:t>.</w:t>
      </w:r>
    </w:p>
    <w:p w:rsidR="00E02A9C" w:rsidRPr="001F35F5" w:rsidRDefault="00E02A9C" w:rsidP="00CE22D5">
      <w:pPr>
        <w:ind w:left="-426" w:firstLine="710"/>
        <w:jc w:val="both"/>
        <w:rPr>
          <w:rFonts w:ascii="Arial" w:hAnsi="Arial" w:cs="Arial"/>
        </w:rPr>
      </w:pPr>
      <w:proofErr w:type="spellStart"/>
      <w:r w:rsidRPr="001F35F5">
        <w:rPr>
          <w:rFonts w:ascii="Arial" w:hAnsi="Arial" w:cs="Arial"/>
        </w:rPr>
        <w:t>Текстильлегпром</w:t>
      </w:r>
      <w:proofErr w:type="spellEnd"/>
      <w:r w:rsidRPr="001F35F5">
        <w:rPr>
          <w:rFonts w:ascii="Arial" w:hAnsi="Arial" w:cs="Arial"/>
        </w:rPr>
        <w:t>, как отраслевое мероприятие – это удобная площадка для производителей, поставщиков и ритейла, которая помогает собрать вместе профессионалов рынка. Более 350 производителей из 28 регионов России и 17 стран мира представят свою продукцию на выставке.</w:t>
      </w:r>
    </w:p>
    <w:p w:rsidR="00E02A9C" w:rsidRPr="001F35F5" w:rsidRDefault="00E02A9C" w:rsidP="00CE22D5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На </w:t>
      </w:r>
      <w:proofErr w:type="spellStart"/>
      <w:r w:rsidRPr="001F35F5">
        <w:rPr>
          <w:rFonts w:ascii="Arial" w:hAnsi="Arial" w:cs="Arial"/>
        </w:rPr>
        <w:t>Текстильлегпроме</w:t>
      </w:r>
      <w:proofErr w:type="spellEnd"/>
      <w:r w:rsidRPr="001F35F5">
        <w:rPr>
          <w:rFonts w:ascii="Arial" w:hAnsi="Arial" w:cs="Arial"/>
        </w:rPr>
        <w:t xml:space="preserve"> имеются все возможности, которые позволяют и участникам, и посетителям найти немало ценной информации, получить много полезных контактов, идей и перспектив.</w:t>
      </w:r>
    </w:p>
    <w:p w:rsidR="00E02A9C" w:rsidRPr="001F35F5" w:rsidRDefault="00E02A9C" w:rsidP="00E02A9C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Организаторы </w:t>
      </w:r>
      <w:proofErr w:type="spellStart"/>
      <w:r w:rsidRPr="001F35F5">
        <w:rPr>
          <w:rFonts w:ascii="Arial" w:hAnsi="Arial" w:cs="Arial"/>
        </w:rPr>
        <w:t>Текстильлегпрома</w:t>
      </w:r>
      <w:proofErr w:type="spellEnd"/>
      <w:r w:rsidRPr="001F35F5">
        <w:rPr>
          <w:rFonts w:ascii="Arial" w:hAnsi="Arial" w:cs="Arial"/>
        </w:rPr>
        <w:t xml:space="preserve"> разработали различные формы проведения практического диалога руковод</w:t>
      </w:r>
      <w:bookmarkStart w:id="0" w:name="_GoBack"/>
      <w:bookmarkEnd w:id="0"/>
      <w:r w:rsidRPr="001F35F5">
        <w:rPr>
          <w:rFonts w:ascii="Arial" w:hAnsi="Arial" w:cs="Arial"/>
        </w:rPr>
        <w:t>ителей компаний с представителями министерств и ведомств, отраслевых ВУЗов и институтов поддержки бизнеса по обсуждению проблем конкретных предприятий и отрасли в целом.</w:t>
      </w:r>
    </w:p>
    <w:p w:rsidR="00E02A9C" w:rsidRPr="001F35F5" w:rsidRDefault="00FD1411" w:rsidP="00E02A9C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Деловая программа </w:t>
      </w:r>
      <w:r w:rsidR="007E3E10" w:rsidRPr="001F35F5">
        <w:rPr>
          <w:rFonts w:ascii="Arial" w:hAnsi="Arial" w:cs="Arial"/>
        </w:rPr>
        <w:t>в</w:t>
      </w:r>
      <w:r w:rsidR="00E02A9C" w:rsidRPr="001F35F5">
        <w:rPr>
          <w:rFonts w:ascii="Arial" w:hAnsi="Arial" w:cs="Arial"/>
        </w:rPr>
        <w:t xml:space="preserve"> рамках 57-го </w:t>
      </w:r>
      <w:proofErr w:type="spellStart"/>
      <w:r w:rsidR="00E02A9C" w:rsidRPr="001F35F5">
        <w:rPr>
          <w:rFonts w:ascii="Arial" w:hAnsi="Arial" w:cs="Arial"/>
        </w:rPr>
        <w:t>Текстильлегпрома</w:t>
      </w:r>
      <w:proofErr w:type="spellEnd"/>
      <w:r w:rsidR="00E02A9C" w:rsidRPr="001F35F5">
        <w:rPr>
          <w:rFonts w:ascii="Arial" w:hAnsi="Arial" w:cs="Arial"/>
        </w:rPr>
        <w:t xml:space="preserve"> пройдет в формате круглых столов и бизнес- встреч, на которых будут рассмотрены самые актуальные вопросы отрасли.</w:t>
      </w:r>
    </w:p>
    <w:p w:rsidR="001C1E06" w:rsidRPr="001F35F5" w:rsidRDefault="00E02A9C" w:rsidP="001C1E06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Первый день (22 февраля 2022 г.) откроется </w:t>
      </w:r>
      <w:r w:rsidR="001C1E06" w:rsidRPr="001F35F5">
        <w:rPr>
          <w:rFonts w:ascii="Arial" w:hAnsi="Arial" w:cs="Arial"/>
        </w:rPr>
        <w:t xml:space="preserve">мероприятием </w:t>
      </w:r>
      <w:r w:rsidR="001C1E06" w:rsidRPr="001F35F5">
        <w:rPr>
          <w:rFonts w:ascii="Arial" w:hAnsi="Arial" w:cs="Arial"/>
          <w:b/>
        </w:rPr>
        <w:t>«Меры государственной поддержки предприятий текстильной и легкой промышленности на 2022-2023 гг.».</w:t>
      </w:r>
      <w:r w:rsidR="001C1E06" w:rsidRPr="001F35F5">
        <w:rPr>
          <w:rFonts w:ascii="Arial" w:hAnsi="Arial" w:cs="Arial"/>
        </w:rPr>
        <w:t xml:space="preserve"> В мероприятии примут участие </w:t>
      </w:r>
      <w:proofErr w:type="spellStart"/>
      <w:r w:rsidR="001C1E06" w:rsidRPr="001F35F5">
        <w:rPr>
          <w:rFonts w:ascii="Arial" w:hAnsi="Arial" w:cs="Arial"/>
        </w:rPr>
        <w:t>Минпромторг</w:t>
      </w:r>
      <w:proofErr w:type="spellEnd"/>
      <w:r w:rsidR="001C1E06" w:rsidRPr="001F35F5">
        <w:rPr>
          <w:rFonts w:ascii="Arial" w:hAnsi="Arial" w:cs="Arial"/>
        </w:rPr>
        <w:t xml:space="preserve">, Фонд развития промышленности, АО «Российский экспортный центр», АНО «Центр развития предпринимательства и поддержки экспорта Ивановской области, «Инвестиционный портал Ивановской области» - Invest-Ivanovo.ru, руководители предприятий, эксперты и специалисты. </w:t>
      </w:r>
    </w:p>
    <w:p w:rsidR="00CF1B66" w:rsidRPr="001F35F5" w:rsidRDefault="00CA0964" w:rsidP="00CF1B66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На мероприятии «Правообладатели против контрафакта»</w:t>
      </w:r>
      <w:r w:rsidR="00CE0464" w:rsidRPr="001F35F5">
        <w:rPr>
          <w:rFonts w:ascii="Arial" w:hAnsi="Arial" w:cs="Arial"/>
        </w:rPr>
        <w:t xml:space="preserve"> будут подняты </w:t>
      </w:r>
      <w:r w:rsidR="00CE0464" w:rsidRPr="001F35F5">
        <w:rPr>
          <w:rFonts w:ascii="Arial" w:hAnsi="Arial" w:cs="Arial"/>
          <w:b/>
        </w:rPr>
        <w:t>вопросы этики конкурентной борьбы</w:t>
      </w:r>
      <w:r w:rsidR="00CE0464" w:rsidRPr="001F35F5">
        <w:rPr>
          <w:rFonts w:ascii="Arial" w:hAnsi="Arial" w:cs="Arial"/>
        </w:rPr>
        <w:t>, обсуждены практики противодействия недобросовестным приемам конкуренции. Участники мероприятия: Анна Петрушина</w:t>
      </w:r>
      <w:r w:rsidR="00CF1B66" w:rsidRPr="001F35F5">
        <w:rPr>
          <w:rFonts w:ascii="Arial" w:hAnsi="Arial" w:cs="Arial"/>
        </w:rPr>
        <w:t xml:space="preserve"> -</w:t>
      </w:r>
      <w:r w:rsidRPr="001F35F5">
        <w:rPr>
          <w:rFonts w:ascii="Arial" w:hAnsi="Arial" w:cs="Arial"/>
        </w:rPr>
        <w:t xml:space="preserve"> </w:t>
      </w:r>
      <w:r w:rsidR="00CE0464" w:rsidRPr="001F35F5">
        <w:rPr>
          <w:rFonts w:ascii="Arial" w:hAnsi="Arial" w:cs="Arial"/>
        </w:rPr>
        <w:t>руководитель товарных групп Обувь/</w:t>
      </w:r>
      <w:proofErr w:type="spellStart"/>
      <w:r w:rsidR="00CE0464" w:rsidRPr="001F35F5">
        <w:rPr>
          <w:rFonts w:ascii="Arial" w:hAnsi="Arial" w:cs="Arial"/>
        </w:rPr>
        <w:t>Легпром</w:t>
      </w:r>
      <w:proofErr w:type="spellEnd"/>
      <w:r w:rsidR="00CE0464" w:rsidRPr="001F35F5">
        <w:rPr>
          <w:rFonts w:ascii="Arial" w:hAnsi="Arial" w:cs="Arial"/>
        </w:rPr>
        <w:t xml:space="preserve">/Мех </w:t>
      </w:r>
      <w:proofErr w:type="spellStart"/>
      <w:r w:rsidR="00CE0464" w:rsidRPr="001F35F5">
        <w:rPr>
          <w:rFonts w:ascii="Arial" w:hAnsi="Arial" w:cs="Arial"/>
        </w:rPr>
        <w:t>НСЦМ</w:t>
      </w:r>
      <w:proofErr w:type="spellEnd"/>
      <w:r w:rsidR="00CE0464" w:rsidRPr="001F35F5">
        <w:rPr>
          <w:rFonts w:ascii="Arial" w:hAnsi="Arial" w:cs="Arial"/>
        </w:rPr>
        <w:t xml:space="preserve"> "Честный знак" и российские производители товаров текстильной и легкой промышленности обсудят важнейшие вопросы, касающиеся предприятий, бренды которых активно подделываются.</w:t>
      </w:r>
      <w:r w:rsidR="00CF1B66" w:rsidRPr="001F35F5">
        <w:rPr>
          <w:rFonts w:ascii="Arial" w:hAnsi="Arial" w:cs="Arial"/>
        </w:rPr>
        <w:t xml:space="preserve"> Будут рассмотрены вопросы: как защитить свой бренд, какие имеются способы выявления подделок и механизмы устранения нарушений прав владельцев брендов, а владельцы брендов расскажут о проблемах </w:t>
      </w:r>
      <w:proofErr w:type="spellStart"/>
      <w:r w:rsidR="00CF1B66" w:rsidRPr="001F35F5">
        <w:rPr>
          <w:rFonts w:ascii="Arial" w:hAnsi="Arial" w:cs="Arial"/>
        </w:rPr>
        <w:t>правоприменения</w:t>
      </w:r>
      <w:proofErr w:type="spellEnd"/>
      <w:r w:rsidR="00CF1B66" w:rsidRPr="001F35F5">
        <w:rPr>
          <w:rFonts w:ascii="Arial" w:hAnsi="Arial" w:cs="Arial"/>
        </w:rPr>
        <w:t>.</w:t>
      </w:r>
    </w:p>
    <w:p w:rsidR="00054753" w:rsidRPr="001F35F5" w:rsidRDefault="00CF1B66" w:rsidP="00CF1B66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Одним из важнейших мероприятий первого дня станет круглый стол на тему: «Инновации и дизайн – новый тренд развития текстильного производства на примере льняных и </w:t>
      </w:r>
      <w:proofErr w:type="spellStart"/>
      <w:r w:rsidRPr="001F35F5">
        <w:rPr>
          <w:rFonts w:ascii="Arial" w:hAnsi="Arial" w:cs="Arial"/>
        </w:rPr>
        <w:t>льно</w:t>
      </w:r>
      <w:proofErr w:type="spellEnd"/>
      <w:r w:rsidRPr="001F35F5">
        <w:rPr>
          <w:rFonts w:ascii="Arial" w:hAnsi="Arial" w:cs="Arial"/>
        </w:rPr>
        <w:t>-содержащих изделий»</w:t>
      </w:r>
      <w:r w:rsidR="00CA0964" w:rsidRPr="001F35F5">
        <w:rPr>
          <w:rFonts w:ascii="Arial" w:hAnsi="Arial" w:cs="Arial"/>
        </w:rPr>
        <w:t>,</w:t>
      </w:r>
      <w:r w:rsidRPr="001F35F5">
        <w:rPr>
          <w:rFonts w:ascii="Arial" w:hAnsi="Arial" w:cs="Arial"/>
        </w:rPr>
        <w:t xml:space="preserve"> который организован РГУ им. А.Н. Косыгина.</w:t>
      </w:r>
      <w:r w:rsidR="007E3E10" w:rsidRPr="001F35F5">
        <w:rPr>
          <w:rFonts w:ascii="Arial" w:hAnsi="Arial" w:cs="Arial"/>
        </w:rPr>
        <w:t xml:space="preserve"> </w:t>
      </w:r>
      <w:r w:rsidR="0078586E" w:rsidRPr="001F35F5">
        <w:rPr>
          <w:rFonts w:ascii="Arial" w:hAnsi="Arial" w:cs="Arial"/>
        </w:rPr>
        <w:t>Модератор круглого стола – О</w:t>
      </w:r>
      <w:r w:rsidR="00054753" w:rsidRPr="001F35F5">
        <w:rPr>
          <w:rFonts w:ascii="Arial" w:hAnsi="Arial" w:cs="Arial"/>
        </w:rPr>
        <w:t xml:space="preserve">. В. </w:t>
      </w:r>
      <w:r w:rsidR="0078586E" w:rsidRPr="001F35F5">
        <w:rPr>
          <w:rFonts w:ascii="Arial" w:hAnsi="Arial" w:cs="Arial"/>
        </w:rPr>
        <w:t xml:space="preserve"> </w:t>
      </w:r>
      <w:proofErr w:type="spellStart"/>
      <w:r w:rsidR="00054753" w:rsidRPr="001F35F5">
        <w:rPr>
          <w:rFonts w:ascii="Arial" w:hAnsi="Arial" w:cs="Arial"/>
        </w:rPr>
        <w:t>Кащеев</w:t>
      </w:r>
      <w:proofErr w:type="spellEnd"/>
      <w:r w:rsidR="00054753" w:rsidRPr="001F35F5">
        <w:rPr>
          <w:rFonts w:ascii="Arial" w:hAnsi="Arial" w:cs="Arial"/>
        </w:rPr>
        <w:t xml:space="preserve">, профессор, д.т.н. </w:t>
      </w:r>
    </w:p>
    <w:p w:rsidR="00CF1B66" w:rsidRPr="001F35F5" w:rsidRDefault="00ED1CB0" w:rsidP="00CF1B66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В июне 2020 г. президент В.В. Путин озвучил свое видение ситуации по льну: «Р</w:t>
      </w:r>
      <w:r w:rsidR="007E3E10" w:rsidRPr="001F35F5">
        <w:rPr>
          <w:rFonts w:ascii="Arial" w:hAnsi="Arial" w:cs="Arial"/>
        </w:rPr>
        <w:t>азвитие льняного производства – это не только дань традициям. Это</w:t>
      </w:r>
      <w:r w:rsidRPr="001F35F5">
        <w:rPr>
          <w:rFonts w:ascii="Arial" w:hAnsi="Arial" w:cs="Arial"/>
        </w:rPr>
        <w:t>,</w:t>
      </w:r>
      <w:r w:rsidR="007E3E10" w:rsidRPr="001F35F5">
        <w:rPr>
          <w:rFonts w:ascii="Arial" w:hAnsi="Arial" w:cs="Arial"/>
        </w:rPr>
        <w:t xml:space="preserve"> прежде всего</w:t>
      </w:r>
      <w:r w:rsidRPr="001F35F5">
        <w:rPr>
          <w:rFonts w:ascii="Arial" w:hAnsi="Arial" w:cs="Arial"/>
        </w:rPr>
        <w:t>,</w:t>
      </w:r>
      <w:r w:rsidR="007E3E10" w:rsidRPr="001F35F5">
        <w:rPr>
          <w:rFonts w:ascii="Arial" w:hAnsi="Arial" w:cs="Arial"/>
        </w:rPr>
        <w:t xml:space="preserve"> новые возможности для развития </w:t>
      </w:r>
      <w:proofErr w:type="spellStart"/>
      <w:r w:rsidR="007E3E10" w:rsidRPr="001F35F5">
        <w:rPr>
          <w:rFonts w:ascii="Arial" w:hAnsi="Arial" w:cs="Arial"/>
        </w:rPr>
        <w:t>импортозамещения</w:t>
      </w:r>
      <w:proofErr w:type="spellEnd"/>
      <w:r w:rsidR="007E3E10" w:rsidRPr="001F35F5">
        <w:rPr>
          <w:rFonts w:ascii="Arial" w:hAnsi="Arial" w:cs="Arial"/>
        </w:rPr>
        <w:t xml:space="preserve"> (там, где используется хлопок, может, безусловно, и лён использоваться), для укрепления позиций российских производителей на нашем, внутреннем рынке</w:t>
      </w:r>
      <w:r w:rsidRPr="001F35F5">
        <w:rPr>
          <w:rFonts w:ascii="Arial" w:hAnsi="Arial" w:cs="Arial"/>
        </w:rPr>
        <w:t>»</w:t>
      </w:r>
      <w:r w:rsidR="007E3E10" w:rsidRPr="001F35F5">
        <w:rPr>
          <w:rFonts w:ascii="Arial" w:hAnsi="Arial" w:cs="Arial"/>
        </w:rPr>
        <w:t xml:space="preserve">. </w:t>
      </w:r>
    </w:p>
    <w:p w:rsidR="00ED1CB0" w:rsidRPr="001F35F5" w:rsidRDefault="00C621AD" w:rsidP="00CE0464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РГУ им. А.Н. Косыгина подготовил подробный перечень наиболее острых вопросов</w:t>
      </w:r>
      <w:r w:rsidR="00CA0964" w:rsidRPr="001F35F5">
        <w:rPr>
          <w:rFonts w:ascii="Arial" w:hAnsi="Arial" w:cs="Arial"/>
        </w:rPr>
        <w:t xml:space="preserve"> по льну, </w:t>
      </w:r>
      <w:r w:rsidR="00755B6C" w:rsidRPr="001F35F5">
        <w:rPr>
          <w:rFonts w:ascii="Arial" w:hAnsi="Arial" w:cs="Arial"/>
        </w:rPr>
        <w:t>а также</w:t>
      </w:r>
      <w:r w:rsidR="00CA0964" w:rsidRPr="001F35F5">
        <w:rPr>
          <w:rFonts w:ascii="Arial" w:hAnsi="Arial" w:cs="Arial"/>
        </w:rPr>
        <w:t xml:space="preserve"> по конопле.</w:t>
      </w:r>
    </w:p>
    <w:p w:rsidR="00CA0964" w:rsidRPr="001F35F5" w:rsidRDefault="00C621AD" w:rsidP="00CE0464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Речь пойдет о перспективах выращивания, переработки и применения конопляного волокна</w:t>
      </w:r>
      <w:r w:rsidR="00CA0964" w:rsidRPr="001F35F5">
        <w:rPr>
          <w:rFonts w:ascii="Arial" w:hAnsi="Arial" w:cs="Arial"/>
        </w:rPr>
        <w:t xml:space="preserve"> и его декриминализации</w:t>
      </w:r>
      <w:r w:rsidRPr="001F35F5">
        <w:rPr>
          <w:rFonts w:ascii="Arial" w:hAnsi="Arial" w:cs="Arial"/>
        </w:rPr>
        <w:t xml:space="preserve">, </w:t>
      </w:r>
      <w:r w:rsidR="00CA0964" w:rsidRPr="001F35F5">
        <w:rPr>
          <w:rFonts w:ascii="Arial" w:hAnsi="Arial" w:cs="Arial"/>
        </w:rPr>
        <w:t>а</w:t>
      </w:r>
      <w:r w:rsidRPr="001F35F5">
        <w:rPr>
          <w:rFonts w:ascii="Arial" w:hAnsi="Arial" w:cs="Arial"/>
        </w:rPr>
        <w:t xml:space="preserve"> также об о</w:t>
      </w:r>
      <w:r w:rsidR="007E3E10" w:rsidRPr="001F35F5">
        <w:rPr>
          <w:rFonts w:ascii="Arial" w:hAnsi="Arial" w:cs="Arial"/>
        </w:rPr>
        <w:t>тсутстви</w:t>
      </w:r>
      <w:r w:rsidRPr="001F35F5">
        <w:rPr>
          <w:rFonts w:ascii="Arial" w:hAnsi="Arial" w:cs="Arial"/>
        </w:rPr>
        <w:t>и</w:t>
      </w:r>
      <w:r w:rsidR="007E3E10" w:rsidRPr="001F35F5">
        <w:rPr>
          <w:rFonts w:ascii="Arial" w:hAnsi="Arial" w:cs="Arial"/>
        </w:rPr>
        <w:t xml:space="preserve"> нормативно-технической документации и перечня технических показателей переработки лубяных культур в котонин</w:t>
      </w:r>
      <w:r w:rsidRPr="001F35F5">
        <w:rPr>
          <w:rFonts w:ascii="Arial" w:hAnsi="Arial" w:cs="Arial"/>
        </w:rPr>
        <w:t xml:space="preserve">. </w:t>
      </w:r>
      <w:r w:rsidR="00054753" w:rsidRPr="001F35F5">
        <w:rPr>
          <w:rFonts w:ascii="Arial" w:hAnsi="Arial" w:cs="Arial"/>
        </w:rPr>
        <w:t>Будет затронута тема</w:t>
      </w:r>
      <w:r w:rsidRPr="001F35F5">
        <w:rPr>
          <w:rFonts w:ascii="Arial" w:hAnsi="Arial" w:cs="Arial"/>
        </w:rPr>
        <w:t xml:space="preserve"> качеств</w:t>
      </w:r>
      <w:r w:rsidR="00054753" w:rsidRPr="001F35F5">
        <w:rPr>
          <w:rFonts w:ascii="Arial" w:hAnsi="Arial" w:cs="Arial"/>
        </w:rPr>
        <w:t>а</w:t>
      </w:r>
      <w:r w:rsidR="007E3E10" w:rsidRPr="001F35F5">
        <w:rPr>
          <w:rFonts w:ascii="Arial" w:hAnsi="Arial" w:cs="Arial"/>
        </w:rPr>
        <w:t xml:space="preserve"> входящего лубяного сырья и возможност</w:t>
      </w:r>
      <w:r w:rsidRPr="001F35F5">
        <w:rPr>
          <w:rFonts w:ascii="Arial" w:hAnsi="Arial" w:cs="Arial"/>
        </w:rPr>
        <w:t>ях</w:t>
      </w:r>
      <w:r w:rsidR="007E3E10" w:rsidRPr="001F35F5">
        <w:rPr>
          <w:rFonts w:ascii="Arial" w:hAnsi="Arial" w:cs="Arial"/>
        </w:rPr>
        <w:t xml:space="preserve"> его глубокой переработки</w:t>
      </w:r>
      <w:r w:rsidRPr="001F35F5">
        <w:rPr>
          <w:rFonts w:ascii="Arial" w:hAnsi="Arial" w:cs="Arial"/>
        </w:rPr>
        <w:t xml:space="preserve">. </w:t>
      </w:r>
    </w:p>
    <w:p w:rsidR="007E3E10" w:rsidRPr="001F35F5" w:rsidRDefault="00C621AD" w:rsidP="00CE0464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Инжиниринговый центр РГУ им. А.Н. Косыгина поделится опытом работы в области печати на текстильных изделиях и расскажет о том, каким должен быть </w:t>
      </w:r>
      <w:r w:rsidRPr="001F35F5">
        <w:rPr>
          <w:rFonts w:ascii="Arial" w:hAnsi="Arial" w:cs="Arial"/>
        </w:rPr>
        <w:lastRenderedPageBreak/>
        <w:t xml:space="preserve">современный </w:t>
      </w:r>
      <w:proofErr w:type="spellStart"/>
      <w:r w:rsidRPr="001F35F5">
        <w:rPr>
          <w:rFonts w:ascii="Arial" w:hAnsi="Arial" w:cs="Arial"/>
        </w:rPr>
        <w:t>принт</w:t>
      </w:r>
      <w:proofErr w:type="spellEnd"/>
      <w:r w:rsidRPr="001F35F5">
        <w:rPr>
          <w:rFonts w:ascii="Arial" w:hAnsi="Arial" w:cs="Arial"/>
        </w:rPr>
        <w:t xml:space="preserve"> на льняных тканях, Текстильные технологии предлагают сегодня очень широкие возможности </w:t>
      </w:r>
      <w:r w:rsidR="00296BA7" w:rsidRPr="001F35F5">
        <w:rPr>
          <w:rFonts w:ascii="Arial" w:hAnsi="Arial" w:cs="Arial"/>
        </w:rPr>
        <w:t>для работы с льняными тканями, одна из них - т</w:t>
      </w:r>
      <w:r w:rsidRPr="001F35F5">
        <w:rPr>
          <w:rFonts w:ascii="Arial" w:hAnsi="Arial" w:cs="Arial"/>
        </w:rPr>
        <w:t>ехнология создания машинной вышивки на льне</w:t>
      </w:r>
      <w:r w:rsidR="00296BA7" w:rsidRPr="001F35F5">
        <w:rPr>
          <w:rFonts w:ascii="Arial" w:hAnsi="Arial" w:cs="Arial"/>
        </w:rPr>
        <w:t xml:space="preserve">. Кроме работы со льном, будут обсуждаться и другие, актуальные темы: возможности </w:t>
      </w:r>
      <w:r w:rsidR="007E3E10" w:rsidRPr="001F35F5">
        <w:rPr>
          <w:rFonts w:ascii="Arial" w:hAnsi="Arial" w:cs="Arial"/>
        </w:rPr>
        <w:t>применения объёмных нетканых материалов (полотна, пласты, скрученное волокно) в эксклюзивных и серийных дизайнерских изделиях</w:t>
      </w:r>
      <w:r w:rsidR="00CA0964" w:rsidRPr="001F35F5">
        <w:rPr>
          <w:rFonts w:ascii="Arial" w:hAnsi="Arial" w:cs="Arial"/>
        </w:rPr>
        <w:t xml:space="preserve"> и н</w:t>
      </w:r>
      <w:r w:rsidR="00296BA7" w:rsidRPr="001F35F5">
        <w:rPr>
          <w:rFonts w:ascii="Arial" w:hAnsi="Arial" w:cs="Arial"/>
        </w:rPr>
        <w:t>евоспламеняемы</w:t>
      </w:r>
      <w:r w:rsidR="004269E3" w:rsidRPr="001F35F5">
        <w:rPr>
          <w:rFonts w:ascii="Arial" w:hAnsi="Arial" w:cs="Arial"/>
        </w:rPr>
        <w:t>е</w:t>
      </w:r>
      <w:r w:rsidR="00296BA7" w:rsidRPr="001F35F5">
        <w:rPr>
          <w:rFonts w:ascii="Arial" w:hAnsi="Arial" w:cs="Arial"/>
        </w:rPr>
        <w:t xml:space="preserve"> ткан</w:t>
      </w:r>
      <w:r w:rsidR="004269E3" w:rsidRPr="001F35F5">
        <w:rPr>
          <w:rFonts w:ascii="Arial" w:hAnsi="Arial" w:cs="Arial"/>
        </w:rPr>
        <w:t>и</w:t>
      </w:r>
      <w:r w:rsidR="00296BA7" w:rsidRPr="001F35F5">
        <w:rPr>
          <w:rFonts w:ascii="Arial" w:hAnsi="Arial" w:cs="Arial"/>
        </w:rPr>
        <w:t>.</w:t>
      </w:r>
    </w:p>
    <w:p w:rsidR="00A63463" w:rsidRPr="001F35F5" w:rsidRDefault="00A63463" w:rsidP="00A63463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Второй день деловой программы откроется мероприятием в павильоне №55 ВДНХ на тему: «Практическое применение цифровых технологий на швейных фабриках. Реальные кейсы. Опыт установки, запуска и работы». Модератором выступает Ольга Яковенко, главный редактор журнала «Легкая промышленность. Курьер». Александр Бородин расскажет о применении «Цифровых решений» на российских фабриках. Будут показаны реальные примеры установки и работы цифрового оборудования: раскройные комплексы IMA, однослойные раскройные системы </w:t>
      </w:r>
      <w:proofErr w:type="spellStart"/>
      <w:r w:rsidRPr="001F35F5">
        <w:rPr>
          <w:rFonts w:ascii="Arial" w:hAnsi="Arial" w:cs="Arial"/>
        </w:rPr>
        <w:t>Zund</w:t>
      </w:r>
      <w:proofErr w:type="spellEnd"/>
      <w:r w:rsidRPr="001F35F5">
        <w:rPr>
          <w:rFonts w:ascii="Arial" w:hAnsi="Arial" w:cs="Arial"/>
        </w:rPr>
        <w:t>. Максим Максимов расскажет о видах цифровой печати для производителей одежды и постельного белья от компании Konica Minolta и покажет реальные примеры. Гаджи Кадиев</w:t>
      </w:r>
      <w:r w:rsidR="002F4110" w:rsidRPr="001F35F5">
        <w:rPr>
          <w:rFonts w:ascii="Arial" w:hAnsi="Arial" w:cs="Arial"/>
        </w:rPr>
        <w:t xml:space="preserve">, глава российского представительства компании </w:t>
      </w:r>
      <w:r w:rsidR="002F4110" w:rsidRPr="001F35F5">
        <w:rPr>
          <w:rFonts w:ascii="Arial" w:hAnsi="Arial" w:cs="Arial"/>
          <w:lang w:val="en-US"/>
        </w:rPr>
        <w:t>JUKI</w:t>
      </w:r>
      <w:r w:rsidR="002F4110" w:rsidRPr="001F35F5">
        <w:rPr>
          <w:rFonts w:ascii="Arial" w:hAnsi="Arial" w:cs="Arial"/>
        </w:rPr>
        <w:t>,</w:t>
      </w:r>
      <w:r w:rsidRPr="001F35F5">
        <w:rPr>
          <w:rFonts w:ascii="Arial" w:hAnsi="Arial" w:cs="Arial"/>
        </w:rPr>
        <w:t xml:space="preserve"> расскажет о том, какой эффект от цифровых решений JUKI может получить </w:t>
      </w:r>
      <w:r w:rsidR="002F4110" w:rsidRPr="001F35F5">
        <w:rPr>
          <w:rFonts w:ascii="Arial" w:hAnsi="Arial" w:cs="Arial"/>
        </w:rPr>
        <w:t xml:space="preserve">российский </w:t>
      </w:r>
      <w:r w:rsidRPr="001F35F5">
        <w:rPr>
          <w:rFonts w:ascii="Arial" w:hAnsi="Arial" w:cs="Arial"/>
        </w:rPr>
        <w:t>производитель</w:t>
      </w:r>
      <w:r w:rsidR="002F4110" w:rsidRPr="001F35F5">
        <w:rPr>
          <w:rFonts w:ascii="Arial" w:hAnsi="Arial" w:cs="Arial"/>
        </w:rPr>
        <w:t xml:space="preserve"> продукции</w:t>
      </w:r>
      <w:r w:rsidRPr="001F35F5">
        <w:rPr>
          <w:rFonts w:ascii="Arial" w:hAnsi="Arial" w:cs="Arial"/>
        </w:rPr>
        <w:t>.</w:t>
      </w:r>
    </w:p>
    <w:p w:rsidR="002F1A2A" w:rsidRPr="001F35F5" w:rsidRDefault="00E02A9C" w:rsidP="002F1A2A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Один день деловой программы будет посвящен трендам предстоящих сезонов в тканях, </w:t>
      </w:r>
      <w:r w:rsidR="00C74E01" w:rsidRPr="001F35F5">
        <w:rPr>
          <w:rFonts w:ascii="Arial" w:hAnsi="Arial" w:cs="Arial"/>
        </w:rPr>
        <w:t>одежде и домашнем текстиле</w:t>
      </w:r>
      <w:r w:rsidR="002F4110" w:rsidRPr="001F35F5">
        <w:rPr>
          <w:rFonts w:ascii="Arial" w:hAnsi="Arial" w:cs="Arial"/>
        </w:rPr>
        <w:t>.</w:t>
      </w:r>
      <w:r w:rsidR="002F1A2A" w:rsidRPr="001F35F5">
        <w:rPr>
          <w:rFonts w:ascii="Arial" w:hAnsi="Arial" w:cs="Arial"/>
        </w:rPr>
        <w:t xml:space="preserve"> </w:t>
      </w:r>
      <w:r w:rsidR="002F4110" w:rsidRPr="001F35F5">
        <w:rPr>
          <w:rFonts w:ascii="Arial" w:hAnsi="Arial" w:cs="Arial"/>
        </w:rPr>
        <w:t>Т</w:t>
      </w:r>
      <w:r w:rsidR="00A63463" w:rsidRPr="001F35F5">
        <w:rPr>
          <w:rFonts w:ascii="Arial" w:hAnsi="Arial" w:cs="Arial"/>
        </w:rPr>
        <w:t xml:space="preserve">ри встречи с экспертами </w:t>
      </w:r>
      <w:r w:rsidR="002F4110" w:rsidRPr="001F35F5">
        <w:rPr>
          <w:rFonts w:ascii="Arial" w:hAnsi="Arial" w:cs="Arial"/>
        </w:rPr>
        <w:t xml:space="preserve">по трендам на сезон весна-лето 2022 и осень-зима 2022-23 </w:t>
      </w:r>
      <w:r w:rsidR="00A63463" w:rsidRPr="001F35F5">
        <w:rPr>
          <w:rFonts w:ascii="Arial" w:hAnsi="Arial" w:cs="Arial"/>
        </w:rPr>
        <w:t>пройдут в павильоне 57 ВДНХ.</w:t>
      </w:r>
    </w:p>
    <w:p w:rsidR="00412E50" w:rsidRPr="001F35F5" w:rsidRDefault="00DF064D" w:rsidP="00412E50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Е</w:t>
      </w:r>
      <w:r w:rsidR="00263B31" w:rsidRPr="001F35F5">
        <w:rPr>
          <w:rFonts w:ascii="Arial" w:hAnsi="Arial" w:cs="Arial"/>
        </w:rPr>
        <w:t>лена Шипилова расскажет о ключевых цветах сезона для домашнего и промышленного текстиля, о направлениях по стилю и о модных тенденциях в крупных текстильных изделиях для интерьера.</w:t>
      </w:r>
    </w:p>
    <w:p w:rsidR="00DF064D" w:rsidRPr="001F35F5" w:rsidRDefault="00DF064D" w:rsidP="00412E50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Майя Кузнецова ответит на вопросы </w:t>
      </w:r>
      <w:r w:rsidR="00412E50" w:rsidRPr="001F35F5">
        <w:rPr>
          <w:rFonts w:ascii="Arial" w:hAnsi="Arial" w:cs="Arial"/>
        </w:rPr>
        <w:t>п</w:t>
      </w:r>
      <w:r w:rsidRPr="001F35F5">
        <w:rPr>
          <w:rFonts w:ascii="Arial" w:hAnsi="Arial" w:cs="Arial"/>
        </w:rPr>
        <w:t>од воздействием каких факторов развиваются</w:t>
      </w:r>
      <w:r w:rsidR="00412E50" w:rsidRPr="001F35F5">
        <w:rPr>
          <w:rFonts w:ascii="Arial" w:hAnsi="Arial" w:cs="Arial"/>
        </w:rPr>
        <w:t xml:space="preserve"> современные текстильные тренды, к</w:t>
      </w:r>
      <w:r w:rsidRPr="001F35F5">
        <w:rPr>
          <w:rFonts w:ascii="Arial" w:hAnsi="Arial" w:cs="Arial"/>
        </w:rPr>
        <w:t>ак определить специфику трендов для конкретного сектора рынк</w:t>
      </w:r>
      <w:r w:rsidR="00412E50" w:rsidRPr="001F35F5">
        <w:rPr>
          <w:rFonts w:ascii="Arial" w:hAnsi="Arial" w:cs="Arial"/>
        </w:rPr>
        <w:t>а и к</w:t>
      </w:r>
      <w:r w:rsidRPr="001F35F5">
        <w:rPr>
          <w:rFonts w:ascii="Arial" w:hAnsi="Arial" w:cs="Arial"/>
        </w:rPr>
        <w:t xml:space="preserve">аким образом трансформируются или адаптируются мировые тренды в коллекциях </w:t>
      </w:r>
      <w:proofErr w:type="spellStart"/>
      <w:r w:rsidRPr="001F35F5">
        <w:rPr>
          <w:rFonts w:ascii="Arial" w:hAnsi="Arial" w:cs="Arial"/>
        </w:rPr>
        <w:t>массмаркета</w:t>
      </w:r>
      <w:proofErr w:type="spellEnd"/>
      <w:r w:rsidR="00412E50" w:rsidRPr="001F35F5">
        <w:rPr>
          <w:rFonts w:ascii="Arial" w:hAnsi="Arial" w:cs="Arial"/>
        </w:rPr>
        <w:t xml:space="preserve"> и уникальных авторских брендах.</w:t>
      </w:r>
      <w:r w:rsidRPr="001F35F5">
        <w:rPr>
          <w:rFonts w:ascii="Arial" w:hAnsi="Arial" w:cs="Arial"/>
        </w:rPr>
        <w:t xml:space="preserve"> </w:t>
      </w:r>
    </w:p>
    <w:p w:rsidR="002B1AEC" w:rsidRPr="001F35F5" w:rsidRDefault="00FB3314" w:rsidP="002B1AEC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У</w:t>
      </w:r>
      <w:r w:rsidR="00DC0B51" w:rsidRPr="001F35F5">
        <w:rPr>
          <w:rFonts w:ascii="Arial" w:hAnsi="Arial" w:cs="Arial"/>
        </w:rPr>
        <w:t xml:space="preserve">стойчивые тренды, актуальные своими постоянными позициями из сезона в сезон. Устойчивое развитие и этичность производства модной одежды. </w:t>
      </w:r>
      <w:proofErr w:type="spellStart"/>
      <w:r w:rsidR="00DC0B51" w:rsidRPr="001F35F5">
        <w:rPr>
          <w:rFonts w:ascii="Arial" w:hAnsi="Arial" w:cs="Arial"/>
        </w:rPr>
        <w:t>Sustainable</w:t>
      </w:r>
      <w:proofErr w:type="spellEnd"/>
      <w:r w:rsidR="00DC0B51" w:rsidRPr="001F35F5">
        <w:rPr>
          <w:rFonts w:ascii="Arial" w:hAnsi="Arial" w:cs="Arial"/>
        </w:rPr>
        <w:t xml:space="preserve"> </w:t>
      </w:r>
      <w:proofErr w:type="spellStart"/>
      <w:r w:rsidR="00DC0B51" w:rsidRPr="001F35F5">
        <w:rPr>
          <w:rFonts w:ascii="Arial" w:hAnsi="Arial" w:cs="Arial"/>
        </w:rPr>
        <w:t>fashion</w:t>
      </w:r>
      <w:proofErr w:type="spellEnd"/>
      <w:r w:rsidR="00DC0B51" w:rsidRPr="001F35F5">
        <w:rPr>
          <w:rFonts w:ascii="Arial" w:hAnsi="Arial" w:cs="Arial"/>
        </w:rPr>
        <w:t xml:space="preserve"> (устойчивая мода) </w:t>
      </w:r>
      <w:r w:rsidR="002E24D0" w:rsidRPr="001F35F5">
        <w:rPr>
          <w:rFonts w:ascii="Arial" w:hAnsi="Arial" w:cs="Arial"/>
        </w:rPr>
        <w:t>– об этом расскажет</w:t>
      </w:r>
      <w:r w:rsidR="00DC0B51" w:rsidRPr="001F35F5">
        <w:rPr>
          <w:rFonts w:ascii="Arial" w:hAnsi="Arial" w:cs="Arial"/>
        </w:rPr>
        <w:t xml:space="preserve"> Элина Андросова. На встрече с ней можно будет получить ответы на многие вопросы относительно </w:t>
      </w:r>
      <w:r w:rsidR="002B1AEC" w:rsidRPr="001F35F5">
        <w:rPr>
          <w:rFonts w:ascii="Arial" w:hAnsi="Arial" w:cs="Arial"/>
        </w:rPr>
        <w:t>будущих трендов</w:t>
      </w:r>
      <w:r w:rsidR="00DC0B51" w:rsidRPr="001F35F5">
        <w:rPr>
          <w:rFonts w:ascii="Arial" w:hAnsi="Arial" w:cs="Arial"/>
        </w:rPr>
        <w:t>:</w:t>
      </w:r>
      <w:r w:rsidR="002B1AEC" w:rsidRPr="001F35F5">
        <w:rPr>
          <w:rFonts w:ascii="Arial" w:hAnsi="Arial" w:cs="Arial"/>
        </w:rPr>
        <w:t xml:space="preserve"> мода в эпоху </w:t>
      </w:r>
      <w:proofErr w:type="spellStart"/>
      <w:r w:rsidR="002B1AEC" w:rsidRPr="001F35F5">
        <w:rPr>
          <w:rFonts w:ascii="Arial" w:hAnsi="Arial" w:cs="Arial"/>
        </w:rPr>
        <w:t>пандемийной</w:t>
      </w:r>
      <w:proofErr w:type="spellEnd"/>
      <w:r w:rsidR="002B1AEC" w:rsidRPr="001F35F5">
        <w:rPr>
          <w:rFonts w:ascii="Arial" w:hAnsi="Arial" w:cs="Arial"/>
        </w:rPr>
        <w:t xml:space="preserve"> истерии, как </w:t>
      </w:r>
      <w:proofErr w:type="spellStart"/>
      <w:r w:rsidR="002B1AEC" w:rsidRPr="001F35F5">
        <w:rPr>
          <w:rFonts w:ascii="Arial" w:hAnsi="Arial" w:cs="Arial"/>
        </w:rPr>
        <w:t>локдауны</w:t>
      </w:r>
      <w:proofErr w:type="spellEnd"/>
      <w:r w:rsidR="002B1AEC" w:rsidRPr="001F35F5">
        <w:rPr>
          <w:rFonts w:ascii="Arial" w:hAnsi="Arial" w:cs="Arial"/>
        </w:rPr>
        <w:t xml:space="preserve"> и закрытие границ влияют на </w:t>
      </w:r>
      <w:proofErr w:type="spellStart"/>
      <w:r w:rsidR="002B1AEC" w:rsidRPr="001F35F5">
        <w:rPr>
          <w:rFonts w:ascii="Arial" w:hAnsi="Arial" w:cs="Arial"/>
        </w:rPr>
        <w:t>fashion</w:t>
      </w:r>
      <w:proofErr w:type="spellEnd"/>
      <w:r w:rsidR="002B1AEC" w:rsidRPr="001F35F5">
        <w:rPr>
          <w:rFonts w:ascii="Arial" w:hAnsi="Arial" w:cs="Arial"/>
        </w:rPr>
        <w:t xml:space="preserve"> индустрию, проблемы и задачи «реабилитационного» периода и возврат в нулевые - новое ретро будущих сезонов.</w:t>
      </w:r>
    </w:p>
    <w:p w:rsidR="00866510" w:rsidRPr="001F35F5" w:rsidRDefault="00A63463" w:rsidP="00CE22D5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Третий день начнется с Ивановского государственного политехнического Университета (</w:t>
      </w:r>
      <w:proofErr w:type="spellStart"/>
      <w:r w:rsidRPr="001F35F5">
        <w:rPr>
          <w:rFonts w:ascii="Arial" w:hAnsi="Arial" w:cs="Arial"/>
        </w:rPr>
        <w:t>ИвГПУ</w:t>
      </w:r>
      <w:proofErr w:type="spellEnd"/>
      <w:r w:rsidRPr="001F35F5">
        <w:rPr>
          <w:rFonts w:ascii="Arial" w:hAnsi="Arial" w:cs="Arial"/>
        </w:rPr>
        <w:t>), который представит «Центр компетенций текстильной и легкой промышленности». Кадры, как известно, решают всё! Миссия Центра компетенций текстильной и легкой промышленности – вдохновлять отраслевой бизнес на устойчивое развитие, основанное на доверии, диалоге и совместном решении кадровых и производственных вопросов.</w:t>
      </w:r>
    </w:p>
    <w:p w:rsidR="00CF52B7" w:rsidRPr="001F35F5" w:rsidRDefault="00CF52B7" w:rsidP="00CE22D5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Основная задача Центра компетенций заключается в превращении университета в центр коммуникации бизнеса, экспертного сообщества, государства по вопросам научного и технологического прогнозирования, обмена передовыми знаниями, решения глобальных проблем. </w:t>
      </w:r>
    </w:p>
    <w:p w:rsidR="00EB032A" w:rsidRPr="001F35F5" w:rsidRDefault="006708B4" w:rsidP="00EB032A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Продолжится деловая программа третьего дня актуальным мероприятием, уже имеющим историю на </w:t>
      </w:r>
      <w:proofErr w:type="spellStart"/>
      <w:r w:rsidRPr="001F35F5">
        <w:rPr>
          <w:rFonts w:ascii="Arial" w:hAnsi="Arial" w:cs="Arial"/>
        </w:rPr>
        <w:t>Текстильлегпроме</w:t>
      </w:r>
      <w:proofErr w:type="spellEnd"/>
      <w:r w:rsidR="002F4110" w:rsidRPr="001F35F5">
        <w:rPr>
          <w:rFonts w:ascii="Arial" w:hAnsi="Arial" w:cs="Arial"/>
        </w:rPr>
        <w:t xml:space="preserve"> –</w:t>
      </w:r>
      <w:r w:rsidRPr="001F35F5">
        <w:rPr>
          <w:rFonts w:ascii="Arial" w:hAnsi="Arial" w:cs="Arial"/>
        </w:rPr>
        <w:t xml:space="preserve"> «</w:t>
      </w:r>
      <w:proofErr w:type="spellStart"/>
      <w:r w:rsidRPr="001F35F5">
        <w:rPr>
          <w:rFonts w:ascii="Arial" w:hAnsi="Arial" w:cs="Arial"/>
        </w:rPr>
        <w:t>Рециклинг</w:t>
      </w:r>
      <w:proofErr w:type="spellEnd"/>
      <w:r w:rsidRPr="001F35F5">
        <w:rPr>
          <w:rFonts w:ascii="Arial" w:hAnsi="Arial" w:cs="Arial"/>
        </w:rPr>
        <w:t>: проблемы переработки текстильных отходов в России и перспективы развития».</w:t>
      </w:r>
      <w:r w:rsidR="00EB032A" w:rsidRPr="001F35F5">
        <w:rPr>
          <w:rFonts w:ascii="Arial" w:hAnsi="Arial" w:cs="Arial"/>
        </w:rPr>
        <w:t xml:space="preserve"> Затронутая в прошлом сезоне тема </w:t>
      </w:r>
      <w:proofErr w:type="spellStart"/>
      <w:r w:rsidR="00EB032A" w:rsidRPr="001F35F5">
        <w:rPr>
          <w:rFonts w:ascii="Arial" w:hAnsi="Arial" w:cs="Arial"/>
        </w:rPr>
        <w:t>рециклинга</w:t>
      </w:r>
      <w:proofErr w:type="spellEnd"/>
      <w:r w:rsidR="00EB032A" w:rsidRPr="001F35F5">
        <w:rPr>
          <w:rFonts w:ascii="Arial" w:hAnsi="Arial" w:cs="Arial"/>
        </w:rPr>
        <w:t xml:space="preserve"> получает свое развитие: на мероприятии будут рассмотрены вопросы промышленной переработки текстильных отходов и технического оснащения компаний, осуществляющих переработку.</w:t>
      </w:r>
    </w:p>
    <w:p w:rsidR="00807F44" w:rsidRPr="001F35F5" w:rsidRDefault="00807F44" w:rsidP="00807F44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В мероприятии примут участие: Дмитрий </w:t>
      </w:r>
      <w:proofErr w:type="spellStart"/>
      <w:r w:rsidRPr="001F35F5">
        <w:rPr>
          <w:rFonts w:ascii="Arial" w:hAnsi="Arial" w:cs="Arial"/>
        </w:rPr>
        <w:t>Моцкало</w:t>
      </w:r>
      <w:proofErr w:type="spellEnd"/>
      <w:r w:rsidRPr="001F35F5">
        <w:rPr>
          <w:rFonts w:ascii="Arial" w:hAnsi="Arial" w:cs="Arial"/>
        </w:rPr>
        <w:t xml:space="preserve">, представитель </w:t>
      </w:r>
      <w:proofErr w:type="spellStart"/>
      <w:r w:rsidRPr="001F35F5">
        <w:rPr>
          <w:rFonts w:ascii="Arial" w:hAnsi="Arial" w:cs="Arial"/>
        </w:rPr>
        <w:t>ППК</w:t>
      </w:r>
      <w:proofErr w:type="spellEnd"/>
      <w:r w:rsidRPr="001F35F5">
        <w:rPr>
          <w:rFonts w:ascii="Arial" w:hAnsi="Arial" w:cs="Arial"/>
        </w:rPr>
        <w:t xml:space="preserve"> «Российский экологический оператор» (РЭО), которая занимается</w:t>
      </w:r>
      <w:r w:rsidR="007B349D" w:rsidRPr="001F35F5">
        <w:rPr>
          <w:rFonts w:ascii="Arial" w:hAnsi="Arial" w:cs="Arial"/>
        </w:rPr>
        <w:t xml:space="preserve"> вопросами создания системы вторичной переработки и вовлечения в хозяйственный оборот сырья для </w:t>
      </w:r>
      <w:r w:rsidR="007B349D" w:rsidRPr="001F35F5">
        <w:rPr>
          <w:rFonts w:ascii="Arial" w:hAnsi="Arial" w:cs="Arial"/>
        </w:rPr>
        <w:lastRenderedPageBreak/>
        <w:t>изготовления новой продукции и получения энергии</w:t>
      </w:r>
      <w:r w:rsidRPr="001F35F5">
        <w:rPr>
          <w:rFonts w:ascii="Arial" w:hAnsi="Arial" w:cs="Arial"/>
        </w:rPr>
        <w:t xml:space="preserve">; Константин </w:t>
      </w:r>
      <w:proofErr w:type="spellStart"/>
      <w:r w:rsidRPr="001F35F5">
        <w:rPr>
          <w:rFonts w:ascii="Arial" w:hAnsi="Arial" w:cs="Arial"/>
        </w:rPr>
        <w:t>Рзаев</w:t>
      </w:r>
      <w:proofErr w:type="spellEnd"/>
      <w:r w:rsidRPr="001F35F5">
        <w:rPr>
          <w:rFonts w:ascii="Arial" w:hAnsi="Arial" w:cs="Arial"/>
        </w:rPr>
        <w:t>, председатель совета директоров Группы компаний «</w:t>
      </w:r>
      <w:proofErr w:type="spellStart"/>
      <w:r w:rsidRPr="001F35F5">
        <w:rPr>
          <w:rFonts w:ascii="Arial" w:hAnsi="Arial" w:cs="Arial"/>
        </w:rPr>
        <w:t>Экотехнологии</w:t>
      </w:r>
      <w:proofErr w:type="spellEnd"/>
      <w:r w:rsidRPr="001F35F5">
        <w:rPr>
          <w:rFonts w:ascii="Arial" w:hAnsi="Arial" w:cs="Arial"/>
        </w:rPr>
        <w:t>», президент Ассоциации «</w:t>
      </w:r>
      <w:proofErr w:type="spellStart"/>
      <w:r w:rsidRPr="001F35F5">
        <w:rPr>
          <w:rFonts w:ascii="Arial" w:hAnsi="Arial" w:cs="Arial"/>
        </w:rPr>
        <w:t>Росвторпласт</w:t>
      </w:r>
      <w:proofErr w:type="spellEnd"/>
      <w:r w:rsidRPr="001F35F5">
        <w:rPr>
          <w:rFonts w:ascii="Arial" w:hAnsi="Arial" w:cs="Arial"/>
        </w:rPr>
        <w:t xml:space="preserve">»; Евгений Садовский и Анна Горелова, представители </w:t>
      </w:r>
      <w:proofErr w:type="spellStart"/>
      <w:r w:rsidRPr="001F35F5">
        <w:rPr>
          <w:rFonts w:ascii="Arial" w:hAnsi="Arial" w:cs="Arial"/>
        </w:rPr>
        <w:t>Laut</w:t>
      </w:r>
      <w:proofErr w:type="spellEnd"/>
      <w:r w:rsidRPr="001F35F5">
        <w:rPr>
          <w:rFonts w:ascii="Arial" w:hAnsi="Arial" w:cs="Arial"/>
        </w:rPr>
        <w:t xml:space="preserve"> </w:t>
      </w:r>
      <w:proofErr w:type="spellStart"/>
      <w:r w:rsidRPr="001F35F5">
        <w:rPr>
          <w:rFonts w:ascii="Arial" w:hAnsi="Arial" w:cs="Arial"/>
        </w:rPr>
        <w:t>Group</w:t>
      </w:r>
      <w:proofErr w:type="spellEnd"/>
      <w:r w:rsidRPr="001F35F5">
        <w:rPr>
          <w:rFonts w:ascii="Arial" w:hAnsi="Arial" w:cs="Arial"/>
        </w:rPr>
        <w:t xml:space="preserve"> – компании, занимающейся переработкой отходов ш</w:t>
      </w:r>
      <w:r w:rsidR="00315020" w:rsidRPr="001F35F5">
        <w:rPr>
          <w:rFonts w:ascii="Arial" w:hAnsi="Arial" w:cs="Arial"/>
        </w:rPr>
        <w:t>вейных и</w:t>
      </w:r>
      <w:r w:rsidRPr="001F35F5">
        <w:rPr>
          <w:rFonts w:ascii="Arial" w:hAnsi="Arial" w:cs="Arial"/>
        </w:rPr>
        <w:t xml:space="preserve"> текстильных производств в качественные обтирочные материалы.</w:t>
      </w:r>
    </w:p>
    <w:p w:rsidR="00536F46" w:rsidRPr="001F35F5" w:rsidRDefault="00D178FB" w:rsidP="00D178FB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Продолжит программу третьего дня наш постоянный эксперт - </w:t>
      </w:r>
      <w:r w:rsidR="006708B4" w:rsidRPr="001F35F5">
        <w:rPr>
          <w:rFonts w:ascii="Arial" w:hAnsi="Arial" w:cs="Arial"/>
        </w:rPr>
        <w:t xml:space="preserve">Ирина </w:t>
      </w:r>
      <w:proofErr w:type="spellStart"/>
      <w:r w:rsidR="006708B4" w:rsidRPr="001F35F5">
        <w:rPr>
          <w:rFonts w:ascii="Arial" w:hAnsi="Arial" w:cs="Arial"/>
        </w:rPr>
        <w:t>Пищук</w:t>
      </w:r>
      <w:proofErr w:type="spellEnd"/>
      <w:r w:rsidR="006708B4" w:rsidRPr="001F35F5">
        <w:rPr>
          <w:rFonts w:ascii="Arial" w:hAnsi="Arial" w:cs="Arial"/>
        </w:rPr>
        <w:t xml:space="preserve">, руководитель Академии </w:t>
      </w:r>
      <w:proofErr w:type="spellStart"/>
      <w:r w:rsidR="006708B4" w:rsidRPr="001F35F5">
        <w:rPr>
          <w:rFonts w:ascii="Arial" w:hAnsi="Arial" w:cs="Arial"/>
        </w:rPr>
        <w:t>fashion</w:t>
      </w:r>
      <w:proofErr w:type="spellEnd"/>
      <w:r w:rsidR="006708B4" w:rsidRPr="001F35F5">
        <w:rPr>
          <w:rFonts w:ascii="Arial" w:hAnsi="Arial" w:cs="Arial"/>
        </w:rPr>
        <w:t>-маркетинга (AFM)</w:t>
      </w:r>
      <w:r w:rsidRPr="001F35F5">
        <w:rPr>
          <w:rFonts w:ascii="Arial" w:hAnsi="Arial" w:cs="Arial"/>
        </w:rPr>
        <w:t xml:space="preserve">. </w:t>
      </w:r>
    </w:p>
    <w:p w:rsidR="00536F46" w:rsidRPr="001F35F5" w:rsidRDefault="00536F46" w:rsidP="00536F46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Маркетинг включает в себя множество направлений, каждое из которых имеет преимущества и недостатки. Есть десятки видов маркетинга, и к имеющемуся списку всегда есть что добавить, ведь этот рынок развивается очень активно.</w:t>
      </w:r>
    </w:p>
    <w:p w:rsidR="00D178FB" w:rsidRPr="001F35F5" w:rsidRDefault="00D178FB" w:rsidP="00D178FB">
      <w:pPr>
        <w:ind w:left="-426" w:firstLine="710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Ирина</w:t>
      </w:r>
      <w:r w:rsidR="0001560F" w:rsidRPr="001F35F5">
        <w:rPr>
          <w:rFonts w:ascii="Arial" w:hAnsi="Arial" w:cs="Arial"/>
        </w:rPr>
        <w:t xml:space="preserve"> расскажет о том, как увеличить продажи, проводя грамотные маркетинговые акции. Какую м</w:t>
      </w:r>
      <w:r w:rsidR="006708B4" w:rsidRPr="001F35F5">
        <w:rPr>
          <w:rFonts w:ascii="Arial" w:hAnsi="Arial" w:cs="Arial"/>
        </w:rPr>
        <w:t>аркетингов</w:t>
      </w:r>
      <w:r w:rsidR="0001560F" w:rsidRPr="001F35F5">
        <w:rPr>
          <w:rFonts w:ascii="Arial" w:hAnsi="Arial" w:cs="Arial"/>
        </w:rPr>
        <w:t>ую</w:t>
      </w:r>
      <w:r w:rsidR="006708B4" w:rsidRPr="001F35F5">
        <w:rPr>
          <w:rFonts w:ascii="Arial" w:hAnsi="Arial" w:cs="Arial"/>
        </w:rPr>
        <w:t xml:space="preserve"> стратеги</w:t>
      </w:r>
      <w:r w:rsidR="0001560F" w:rsidRPr="001F35F5">
        <w:rPr>
          <w:rFonts w:ascii="Arial" w:hAnsi="Arial" w:cs="Arial"/>
        </w:rPr>
        <w:t>ю выбрать и как поставить правильную цель для акции</w:t>
      </w:r>
      <w:r w:rsidR="00053DAC" w:rsidRPr="001F35F5">
        <w:rPr>
          <w:rFonts w:ascii="Arial" w:hAnsi="Arial" w:cs="Arial"/>
        </w:rPr>
        <w:t>,</w:t>
      </w:r>
      <w:r w:rsidR="0001560F" w:rsidRPr="001F35F5">
        <w:rPr>
          <w:rFonts w:ascii="Arial" w:hAnsi="Arial" w:cs="Arial"/>
        </w:rPr>
        <w:t xml:space="preserve"> провести </w:t>
      </w:r>
      <w:r w:rsidR="00053DAC" w:rsidRPr="001F35F5">
        <w:rPr>
          <w:rFonts w:ascii="Arial" w:hAnsi="Arial" w:cs="Arial"/>
        </w:rPr>
        <w:t xml:space="preserve">её </w:t>
      </w:r>
      <w:r w:rsidR="0001560F" w:rsidRPr="001F35F5">
        <w:rPr>
          <w:rFonts w:ascii="Arial" w:hAnsi="Arial" w:cs="Arial"/>
        </w:rPr>
        <w:t xml:space="preserve">и </w:t>
      </w:r>
      <w:r w:rsidR="00536F46" w:rsidRPr="001F35F5">
        <w:rPr>
          <w:rFonts w:ascii="Arial" w:hAnsi="Arial" w:cs="Arial"/>
        </w:rPr>
        <w:t>замерить результаты</w:t>
      </w:r>
      <w:r w:rsidRPr="001F35F5">
        <w:rPr>
          <w:rFonts w:ascii="Arial" w:hAnsi="Arial" w:cs="Arial"/>
        </w:rPr>
        <w:t>.</w:t>
      </w:r>
    </w:p>
    <w:p w:rsidR="00866510" w:rsidRPr="001F35F5" w:rsidRDefault="00866510" w:rsidP="00CE22D5">
      <w:pPr>
        <w:ind w:left="-426" w:firstLine="710"/>
        <w:jc w:val="both"/>
        <w:rPr>
          <w:rFonts w:ascii="Arial" w:hAnsi="Arial" w:cs="Arial"/>
        </w:rPr>
      </w:pPr>
    </w:p>
    <w:p w:rsidR="00CE22D5" w:rsidRPr="001F35F5" w:rsidRDefault="00CE22D5" w:rsidP="00273707">
      <w:pPr>
        <w:ind w:left="-426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>Официальный партнер деловой программы РИА «МОДА».</w:t>
      </w:r>
    </w:p>
    <w:p w:rsidR="00CE22D5" w:rsidRPr="001F35F5" w:rsidRDefault="00CE22D5" w:rsidP="00273707">
      <w:pPr>
        <w:ind w:left="-426"/>
        <w:jc w:val="both"/>
        <w:rPr>
          <w:rFonts w:ascii="Arial" w:hAnsi="Arial" w:cs="Arial"/>
        </w:rPr>
      </w:pPr>
      <w:r w:rsidRPr="001F35F5">
        <w:rPr>
          <w:rFonts w:ascii="Arial" w:hAnsi="Arial" w:cs="Arial"/>
        </w:rPr>
        <w:t xml:space="preserve">Подробная деловая программа на </w:t>
      </w:r>
      <w:proofErr w:type="gramStart"/>
      <w:r w:rsidRPr="001F35F5">
        <w:rPr>
          <w:rFonts w:ascii="Arial" w:hAnsi="Arial" w:cs="Arial"/>
        </w:rPr>
        <w:t>сайте  организатора</w:t>
      </w:r>
      <w:proofErr w:type="gramEnd"/>
      <w:r w:rsidRPr="001F35F5">
        <w:rPr>
          <w:rFonts w:ascii="Arial" w:hAnsi="Arial" w:cs="Arial"/>
        </w:rPr>
        <w:t xml:space="preserve"> - </w:t>
      </w:r>
      <w:hyperlink r:id="rId5" w:history="1">
        <w:r w:rsidRPr="001F35F5">
          <w:rPr>
            <w:rFonts w:ascii="Arial" w:hAnsi="Arial" w:cs="Arial"/>
          </w:rPr>
          <w:t>www.textilexpo.ru</w:t>
        </w:r>
      </w:hyperlink>
    </w:p>
    <w:p w:rsidR="00CE22D5" w:rsidRPr="001F35F5" w:rsidRDefault="00CE22D5" w:rsidP="00CE22D5">
      <w:pPr>
        <w:ind w:left="-426" w:firstLine="710"/>
        <w:jc w:val="both"/>
        <w:rPr>
          <w:rFonts w:ascii="Arial" w:hAnsi="Arial" w:cs="Arial"/>
        </w:rPr>
      </w:pPr>
    </w:p>
    <w:p w:rsidR="00CE22D5" w:rsidRPr="001F35F5" w:rsidRDefault="00CE22D5" w:rsidP="00273707">
      <w:pPr>
        <w:ind w:left="-426" w:firstLine="710"/>
        <w:jc w:val="center"/>
        <w:rPr>
          <w:rFonts w:ascii="Arial" w:hAnsi="Arial" w:cs="Arial"/>
        </w:rPr>
      </w:pPr>
      <w:r w:rsidRPr="001F35F5">
        <w:rPr>
          <w:rFonts w:ascii="Arial" w:hAnsi="Arial" w:cs="Arial"/>
        </w:rPr>
        <w:t>Организаторы: АО «</w:t>
      </w:r>
      <w:proofErr w:type="spellStart"/>
      <w:r w:rsidRPr="001F35F5">
        <w:rPr>
          <w:rFonts w:ascii="Arial" w:hAnsi="Arial" w:cs="Arial"/>
        </w:rPr>
        <w:t>Текстильэкспо</w:t>
      </w:r>
      <w:proofErr w:type="spellEnd"/>
      <w:r w:rsidRPr="001F35F5">
        <w:rPr>
          <w:rFonts w:ascii="Arial" w:hAnsi="Arial" w:cs="Arial"/>
        </w:rPr>
        <w:t xml:space="preserve">», Национальная Ассоциация предприятий текстильной и легкой промышленности (НАПТЛП), при участии АО «ВДНХ», </w:t>
      </w:r>
      <w:proofErr w:type="spellStart"/>
      <w:r w:rsidRPr="001F35F5">
        <w:rPr>
          <w:rFonts w:ascii="Arial" w:hAnsi="Arial" w:cs="Arial"/>
        </w:rPr>
        <w:t>ОАО</w:t>
      </w:r>
      <w:proofErr w:type="spellEnd"/>
      <w:r w:rsidRPr="001F35F5">
        <w:rPr>
          <w:rFonts w:ascii="Arial" w:hAnsi="Arial" w:cs="Arial"/>
        </w:rPr>
        <w:t xml:space="preserve"> «</w:t>
      </w:r>
      <w:proofErr w:type="spellStart"/>
      <w:r w:rsidRPr="001F35F5">
        <w:rPr>
          <w:rFonts w:ascii="Arial" w:hAnsi="Arial" w:cs="Arial"/>
        </w:rPr>
        <w:t>Оргтехцентр</w:t>
      </w:r>
      <w:proofErr w:type="spellEnd"/>
      <w:r w:rsidRPr="001F35F5">
        <w:rPr>
          <w:rFonts w:ascii="Arial" w:hAnsi="Arial" w:cs="Arial"/>
        </w:rPr>
        <w:t xml:space="preserve"> «</w:t>
      </w:r>
      <w:proofErr w:type="spellStart"/>
      <w:r w:rsidRPr="001F35F5">
        <w:rPr>
          <w:rFonts w:ascii="Arial" w:hAnsi="Arial" w:cs="Arial"/>
        </w:rPr>
        <w:t>Интероптторг</w:t>
      </w:r>
      <w:proofErr w:type="spellEnd"/>
      <w:r w:rsidRPr="001F35F5">
        <w:rPr>
          <w:rFonts w:ascii="Arial" w:hAnsi="Arial" w:cs="Arial"/>
        </w:rPr>
        <w:t>».</w:t>
      </w:r>
    </w:p>
    <w:p w:rsidR="00CE22D5" w:rsidRPr="001F35F5" w:rsidRDefault="00CE22D5" w:rsidP="00273707">
      <w:pPr>
        <w:ind w:left="-426" w:firstLine="710"/>
        <w:jc w:val="center"/>
        <w:rPr>
          <w:rFonts w:ascii="Arial" w:hAnsi="Arial" w:cs="Arial"/>
        </w:rPr>
      </w:pPr>
    </w:p>
    <w:p w:rsidR="00CE22D5" w:rsidRPr="001F35F5" w:rsidRDefault="00CE22D5" w:rsidP="00273707">
      <w:pPr>
        <w:ind w:left="-426" w:firstLine="710"/>
        <w:jc w:val="center"/>
        <w:rPr>
          <w:rFonts w:ascii="Arial" w:hAnsi="Arial" w:cs="Arial"/>
        </w:rPr>
      </w:pPr>
      <w:r w:rsidRPr="001F35F5">
        <w:rPr>
          <w:rFonts w:ascii="Arial" w:hAnsi="Arial" w:cs="Arial"/>
        </w:rPr>
        <w:t>Мы будем рады видеть Вас среди участников и гостей 57 Федеральной оптовой ярмарки товаров и оборудования для текстильной и легкой промышленности ТЕКСТИЛЬЛЕГПРОМ.</w:t>
      </w:r>
    </w:p>
    <w:p w:rsidR="00CE22D5" w:rsidRPr="001F35F5" w:rsidRDefault="00CE22D5" w:rsidP="00273707">
      <w:pPr>
        <w:ind w:left="-426" w:firstLine="710"/>
        <w:jc w:val="center"/>
        <w:rPr>
          <w:rFonts w:ascii="Arial" w:hAnsi="Arial" w:cs="Arial"/>
        </w:rPr>
      </w:pPr>
    </w:p>
    <w:p w:rsidR="00CE22D5" w:rsidRPr="001F35F5" w:rsidRDefault="00CE22D5" w:rsidP="00CE22D5">
      <w:pPr>
        <w:ind w:left="-426" w:firstLine="710"/>
        <w:jc w:val="center"/>
        <w:rPr>
          <w:rFonts w:ascii="Arial" w:hAnsi="Arial" w:cs="Arial"/>
          <w:b/>
        </w:rPr>
      </w:pPr>
      <w:r w:rsidRPr="001F35F5">
        <w:rPr>
          <w:rFonts w:ascii="Arial" w:hAnsi="Arial" w:cs="Arial"/>
          <w:b/>
        </w:rPr>
        <w:t>Вход на выставку бесплатный, регистрация обязательна.</w:t>
      </w:r>
    </w:p>
    <w:p w:rsidR="00CE22D5" w:rsidRPr="001F35F5" w:rsidRDefault="00CE22D5" w:rsidP="00CE22D5">
      <w:pPr>
        <w:ind w:left="-426" w:firstLine="710"/>
        <w:jc w:val="center"/>
        <w:rPr>
          <w:rFonts w:ascii="Arial" w:hAnsi="Arial" w:cs="Arial"/>
          <w:b/>
        </w:rPr>
      </w:pPr>
      <w:r w:rsidRPr="001F35F5">
        <w:rPr>
          <w:rFonts w:ascii="Arial" w:hAnsi="Arial" w:cs="Arial"/>
          <w:b/>
        </w:rPr>
        <w:t>Зарегистрироваться и получить электронный билет - </w:t>
      </w:r>
      <w:hyperlink r:id="rId6" w:history="1">
        <w:r w:rsidRPr="001F35F5">
          <w:rPr>
            <w:rFonts w:ascii="Arial" w:hAnsi="Arial" w:cs="Arial"/>
            <w:b/>
          </w:rPr>
          <w:t>www.textilexpo.ru</w:t>
        </w:r>
      </w:hyperlink>
    </w:p>
    <w:p w:rsidR="00CE22D5" w:rsidRPr="001F35F5" w:rsidRDefault="00CE22D5" w:rsidP="00CE22D5">
      <w:pPr>
        <w:ind w:left="-426" w:firstLine="710"/>
        <w:jc w:val="center"/>
        <w:rPr>
          <w:rFonts w:ascii="Arial" w:hAnsi="Arial" w:cs="Arial"/>
          <w:b/>
        </w:rPr>
      </w:pPr>
    </w:p>
    <w:p w:rsidR="00E742BF" w:rsidRDefault="00E742BF"/>
    <w:sectPr w:rsidR="00E742BF" w:rsidSect="0002619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E539A"/>
    <w:multiLevelType w:val="hybridMultilevel"/>
    <w:tmpl w:val="77A6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27843"/>
    <w:multiLevelType w:val="hybridMultilevel"/>
    <w:tmpl w:val="E8BE80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3652984"/>
    <w:multiLevelType w:val="hybridMultilevel"/>
    <w:tmpl w:val="E88CCD7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679623A"/>
    <w:multiLevelType w:val="hybridMultilevel"/>
    <w:tmpl w:val="081671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D5"/>
    <w:rsid w:val="0001560F"/>
    <w:rsid w:val="00026191"/>
    <w:rsid w:val="00053DAC"/>
    <w:rsid w:val="00054753"/>
    <w:rsid w:val="000926B0"/>
    <w:rsid w:val="00123718"/>
    <w:rsid w:val="001C1E06"/>
    <w:rsid w:val="001C4477"/>
    <w:rsid w:val="001F35F5"/>
    <w:rsid w:val="00263B31"/>
    <w:rsid w:val="00273707"/>
    <w:rsid w:val="00296BA7"/>
    <w:rsid w:val="00297DCC"/>
    <w:rsid w:val="002B1AEC"/>
    <w:rsid w:val="002E24D0"/>
    <w:rsid w:val="002F1A2A"/>
    <w:rsid w:val="002F4110"/>
    <w:rsid w:val="00315020"/>
    <w:rsid w:val="00332DF7"/>
    <w:rsid w:val="0036468C"/>
    <w:rsid w:val="00404B55"/>
    <w:rsid w:val="00412E50"/>
    <w:rsid w:val="004269E3"/>
    <w:rsid w:val="00536F46"/>
    <w:rsid w:val="00650BFE"/>
    <w:rsid w:val="00661782"/>
    <w:rsid w:val="006708B4"/>
    <w:rsid w:val="00755B6C"/>
    <w:rsid w:val="0078586E"/>
    <w:rsid w:val="007B349D"/>
    <w:rsid w:val="007E3E10"/>
    <w:rsid w:val="00807F44"/>
    <w:rsid w:val="00866510"/>
    <w:rsid w:val="00886195"/>
    <w:rsid w:val="008A70D1"/>
    <w:rsid w:val="008B5EB0"/>
    <w:rsid w:val="009230FE"/>
    <w:rsid w:val="00A14B16"/>
    <w:rsid w:val="00A63463"/>
    <w:rsid w:val="00BD7BC4"/>
    <w:rsid w:val="00C621AD"/>
    <w:rsid w:val="00C74E01"/>
    <w:rsid w:val="00CA0964"/>
    <w:rsid w:val="00CE0464"/>
    <w:rsid w:val="00CE22D5"/>
    <w:rsid w:val="00CF1B66"/>
    <w:rsid w:val="00CF52B7"/>
    <w:rsid w:val="00D178FB"/>
    <w:rsid w:val="00D74285"/>
    <w:rsid w:val="00D93EE5"/>
    <w:rsid w:val="00DC0B51"/>
    <w:rsid w:val="00DF064D"/>
    <w:rsid w:val="00DF3774"/>
    <w:rsid w:val="00E02A9C"/>
    <w:rsid w:val="00E742BF"/>
    <w:rsid w:val="00E76F90"/>
    <w:rsid w:val="00EA1E3F"/>
    <w:rsid w:val="00EB032A"/>
    <w:rsid w:val="00ED1CB0"/>
    <w:rsid w:val="00EF0BFE"/>
    <w:rsid w:val="00FB3314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39D61-061F-4AF3-AB9A-7976C573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D7B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7B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No Spacing"/>
    <w:uiPriority w:val="1"/>
    <w:qFormat/>
    <w:rsid w:val="00BD7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tilexpo.ru" TargetMode="External"/><Relationship Id="rId5" Type="http://schemas.openxmlformats.org/officeDocument/2006/relationships/hyperlink" Target="http://www.textilex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Зудина Антонина Николаевна</cp:lastModifiedBy>
  <cp:revision>3</cp:revision>
  <dcterms:created xsi:type="dcterms:W3CDTF">2022-02-18T11:59:00Z</dcterms:created>
  <dcterms:modified xsi:type="dcterms:W3CDTF">2022-02-21T06:25:00Z</dcterms:modified>
</cp:coreProperties>
</file>